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265"/>
        <w:gridCol w:w="4492"/>
      </w:tblGrid>
      <w:tr w:rsidR="0020294B" w:rsidRPr="002D3FC6" w:rsidTr="00C7208A">
        <w:tc>
          <w:tcPr>
            <w:tcW w:w="2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color w:val="000000"/>
                <w:sz w:val="16"/>
                <w:szCs w:val="16"/>
              </w:rPr>
              <w:t>Нысанны</w:t>
            </w:r>
            <w:proofErr w:type="gramStart"/>
            <w:r w:rsidRPr="002D3FC6">
              <w:rPr>
                <w:color w:val="000000"/>
                <w:sz w:val="16"/>
                <w:szCs w:val="16"/>
              </w:rPr>
              <w:t>ң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D3FC6">
              <w:rPr>
                <w:color w:val="000000"/>
                <w:sz w:val="16"/>
                <w:szCs w:val="16"/>
              </w:rPr>
              <w:t xml:space="preserve">ҚСЖ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формы по ОКУД____________________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 xml:space="preserve">КҰЖЖ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ұйым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D3FC6">
              <w:rPr>
                <w:b/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Республикасы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r w:rsidRPr="002D3FC6">
              <w:rPr>
                <w:b/>
                <w:sz w:val="16"/>
                <w:szCs w:val="16"/>
                <w:lang w:val="kk-KZ"/>
              </w:rPr>
              <w:t>Денсаулық сақтау</w:t>
            </w:r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министрлігі</w:t>
            </w:r>
            <w:proofErr w:type="spellEnd"/>
          </w:p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Республикасының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Денсаулық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сақтау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министрінің</w:t>
            </w:r>
            <w:proofErr w:type="spellEnd"/>
            <w:r w:rsidRPr="002D3FC6">
              <w:rPr>
                <w:sz w:val="16"/>
                <w:szCs w:val="16"/>
              </w:rPr>
              <w:t xml:space="preserve"> 2021 </w:t>
            </w:r>
            <w:proofErr w:type="spellStart"/>
            <w:r w:rsidRPr="002D3FC6">
              <w:rPr>
                <w:sz w:val="16"/>
                <w:szCs w:val="16"/>
              </w:rPr>
              <w:t>жылғы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«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>
              <w:rPr>
                <w:sz w:val="16"/>
                <w:szCs w:val="16"/>
                <w:lang w:val="kk-KZ"/>
              </w:rPr>
              <w:t>»</w:t>
            </w:r>
            <w:r w:rsidRPr="002D3FC6">
              <w:rPr>
                <w:sz w:val="16"/>
                <w:szCs w:val="16"/>
                <w:lang w:val="kk-KZ"/>
              </w:rPr>
              <w:t xml:space="preserve"> тамыз</w:t>
            </w:r>
            <w:r w:rsidRPr="002D3FC6">
              <w:rPr>
                <w:sz w:val="16"/>
                <w:szCs w:val="16"/>
              </w:rPr>
              <w:t xml:space="preserve"> № </w:t>
            </w:r>
            <w:r w:rsidRPr="002D3FC6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2D3FC6">
              <w:rPr>
                <w:sz w:val="16"/>
                <w:szCs w:val="16"/>
              </w:rPr>
              <w:t>бұйрығымен</w:t>
            </w:r>
            <w:proofErr w:type="spellEnd"/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бекітілген</w:t>
            </w:r>
            <w:proofErr w:type="spellEnd"/>
            <w:r w:rsidRPr="002D3FC6">
              <w:rPr>
                <w:sz w:val="16"/>
                <w:szCs w:val="16"/>
              </w:rPr>
              <w:t xml:space="preserve"> № 095/е </w:t>
            </w:r>
            <w:proofErr w:type="spellStart"/>
            <w:r w:rsidRPr="002D3FC6">
              <w:rPr>
                <w:sz w:val="16"/>
                <w:szCs w:val="16"/>
              </w:rPr>
              <w:t>нысанды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медициналық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jc w:val="both"/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20294B" w:rsidRPr="002D3FC6" w:rsidRDefault="0020294B" w:rsidP="0020294B">
            <w:pPr>
              <w:jc w:val="both"/>
              <w:rPr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FC6">
              <w:rPr>
                <w:sz w:val="16"/>
                <w:szCs w:val="16"/>
              </w:rPr>
              <w:t>Медицинская документация Форма № 095/у</w:t>
            </w:r>
          </w:p>
          <w:p w:rsidR="0020294B" w:rsidRPr="002D3FC6" w:rsidRDefault="0020294B" w:rsidP="0020294B">
            <w:pPr>
              <w:rPr>
                <w:sz w:val="16"/>
                <w:szCs w:val="16"/>
                <w:lang w:val="kk-KZ"/>
              </w:rPr>
            </w:pPr>
            <w:proofErr w:type="gramStart"/>
            <w:r w:rsidRPr="002D3FC6">
              <w:rPr>
                <w:sz w:val="16"/>
                <w:szCs w:val="16"/>
              </w:rPr>
              <w:t>Утверждена</w:t>
            </w:r>
            <w:proofErr w:type="gramEnd"/>
            <w:r w:rsidRPr="002D3FC6">
              <w:rPr>
                <w:sz w:val="16"/>
                <w:szCs w:val="16"/>
              </w:rPr>
              <w:t xml:space="preserve"> приказом Министра здравоохранения Республики Казахстан от "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Pr="002D3FC6">
              <w:rPr>
                <w:sz w:val="16"/>
                <w:szCs w:val="16"/>
              </w:rPr>
              <w:t>"</w:t>
            </w:r>
            <w:r w:rsidRPr="002D3FC6">
              <w:rPr>
                <w:sz w:val="16"/>
                <w:szCs w:val="16"/>
                <w:lang w:val="kk-KZ"/>
              </w:rPr>
              <w:t xml:space="preserve"> августа</w:t>
            </w:r>
            <w:r w:rsidRPr="002D3FC6">
              <w:rPr>
                <w:sz w:val="16"/>
                <w:szCs w:val="16"/>
              </w:rPr>
              <w:t xml:space="preserve"> 2021 года №</w:t>
            </w:r>
            <w:r w:rsidRPr="002D3FC6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20294B" w:rsidRDefault="0020294B" w:rsidP="0020294B">
      <w:pPr>
        <w:spacing w:line="276" w:lineRule="auto"/>
        <w:jc w:val="right"/>
        <w:rPr>
          <w:b/>
          <w:u w:val="single"/>
          <w:lang w:val="kk-KZ"/>
        </w:rPr>
      </w:pPr>
    </w:p>
    <w:p w:rsidR="0020294B" w:rsidRPr="0020294B" w:rsidRDefault="0020294B" w:rsidP="0020294B">
      <w:pPr>
        <w:spacing w:line="276" w:lineRule="auto"/>
        <w:jc w:val="right"/>
        <w:rPr>
          <w:b/>
          <w:sz w:val="22"/>
          <w:u w:val="single"/>
        </w:rPr>
      </w:pPr>
      <w:r w:rsidRPr="007D78B8">
        <w:rPr>
          <w:b/>
          <w:sz w:val="22"/>
          <w:u w:val="single"/>
          <w:lang w:val="kk-KZ"/>
        </w:rPr>
        <w:t>Қазақстан Республикасының орталық мемлекеттік органдары (ведомстволары),</w:t>
      </w:r>
    </w:p>
    <w:p w:rsidR="00F7554D" w:rsidRDefault="00F7554D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Президентіне т</w:t>
      </w:r>
      <w:r w:rsidR="0020294B">
        <w:rPr>
          <w:b/>
          <w:sz w:val="22"/>
          <w:u w:val="single"/>
          <w:lang w:val="kk-KZ"/>
        </w:rPr>
        <w:t xml:space="preserve">ікелей бағынатын </w:t>
      </w:r>
      <w:r>
        <w:rPr>
          <w:b/>
          <w:sz w:val="22"/>
          <w:u w:val="single"/>
          <w:lang w:val="kk-KZ"/>
        </w:rPr>
        <w:t>және</w:t>
      </w:r>
    </w:p>
    <w:p w:rsidR="0020294B" w:rsidRDefault="00F7554D" w:rsidP="00F7554D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 xml:space="preserve"> есеп беретін </w:t>
      </w:r>
      <w:r w:rsidR="0020294B">
        <w:rPr>
          <w:b/>
          <w:sz w:val="22"/>
          <w:u w:val="single"/>
          <w:lang w:val="kk-KZ"/>
        </w:rPr>
        <w:t>мемлекеттік органдарға ,</w:t>
      </w:r>
    </w:p>
    <w:p w:rsidR="0020294B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Сенатының Аппараты,</w:t>
      </w:r>
    </w:p>
    <w:p w:rsidR="0020294B" w:rsidRPr="00F831DC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Мәжілісінің Аппараты,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Нұр-Сұлтан және Алматы қ.  «Қазақстан Республикасы 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Ішкі істер министрлігінің Үкіметтік мекемелерді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 күзету жөніндегі полиция полкі» ММ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  <w:r>
        <w:rPr>
          <w:sz w:val="18"/>
          <w:szCs w:val="16"/>
          <w:lang w:val="kk-KZ"/>
        </w:rPr>
        <w:t>(</w:t>
      </w:r>
      <w:r w:rsidRPr="007D78B8">
        <w:rPr>
          <w:sz w:val="18"/>
          <w:szCs w:val="16"/>
          <w:lang w:val="kk-KZ"/>
        </w:rPr>
        <w:t xml:space="preserve">нысанның атауы </w:t>
      </w:r>
      <w:r>
        <w:rPr>
          <w:sz w:val="18"/>
          <w:szCs w:val="16"/>
          <w:lang w:val="kk-KZ"/>
        </w:rPr>
        <w:t>/</w:t>
      </w:r>
      <w:r w:rsidRPr="007D78B8">
        <w:rPr>
          <w:sz w:val="18"/>
          <w:szCs w:val="16"/>
          <w:lang w:val="kk-KZ"/>
        </w:rPr>
        <w:t xml:space="preserve">нысанның </w:t>
      </w:r>
      <w:r w:rsidRPr="005D140A">
        <w:rPr>
          <w:sz w:val="18"/>
          <w:szCs w:val="16"/>
          <w:lang w:val="kk-KZ"/>
        </w:rPr>
        <w:t>мекен жайы )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</w:p>
    <w:p w:rsidR="0020294B" w:rsidRPr="007D78B8" w:rsidRDefault="0020294B" w:rsidP="0020294B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 xml:space="preserve">Санитариялық-эпидемиологиялық (алдын-ала сақтандыратын) </w:t>
      </w:r>
    </w:p>
    <w:p w:rsidR="00F7554D" w:rsidRDefault="0020294B" w:rsidP="0020294B">
      <w:pPr>
        <w:spacing w:line="276" w:lineRule="auto"/>
        <w:jc w:val="center"/>
        <w:rPr>
          <w:b/>
          <w:sz w:val="24"/>
          <w:lang w:val="kk-KZ"/>
        </w:rPr>
      </w:pPr>
      <w:r w:rsidRPr="007D78B8">
        <w:rPr>
          <w:b/>
          <w:sz w:val="24"/>
          <w:lang w:val="kk-KZ"/>
        </w:rPr>
        <w:t xml:space="preserve">індетке қарсы іс-шаралар жүргізу туралы </w:t>
      </w:r>
    </w:p>
    <w:p w:rsidR="0020294B" w:rsidRPr="000E5F27" w:rsidRDefault="0020294B" w:rsidP="0020294B">
      <w:pPr>
        <w:spacing w:line="276" w:lineRule="auto"/>
        <w:jc w:val="center"/>
        <w:rPr>
          <w:sz w:val="24"/>
          <w:lang w:val="kk-KZ"/>
        </w:rPr>
      </w:pPr>
      <w:r w:rsidRPr="007D78B8">
        <w:rPr>
          <w:b/>
          <w:sz w:val="24"/>
          <w:lang w:val="kk-KZ"/>
        </w:rPr>
        <w:t>ҚАУЛЫСЫ</w:t>
      </w:r>
    </w:p>
    <w:p w:rsidR="0020294B" w:rsidRPr="000E5F27" w:rsidRDefault="0020294B" w:rsidP="0020294B">
      <w:pPr>
        <w:spacing w:line="276" w:lineRule="auto"/>
        <w:jc w:val="center"/>
        <w:rPr>
          <w:b/>
          <w:sz w:val="24"/>
          <w:lang w:val="kk-KZ"/>
        </w:rPr>
      </w:pPr>
    </w:p>
    <w:p w:rsidR="0020294B" w:rsidRPr="0054041A" w:rsidRDefault="0020294B" w:rsidP="0020294B">
      <w:pPr>
        <w:spacing w:line="276" w:lineRule="auto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     </w:t>
      </w:r>
      <w:r w:rsidRPr="000E5F27">
        <w:rPr>
          <w:b/>
          <w:sz w:val="24"/>
          <w:lang w:val="kk-KZ"/>
        </w:rPr>
        <w:t>2022 жыл</w:t>
      </w:r>
      <w:r>
        <w:rPr>
          <w:b/>
          <w:sz w:val="24"/>
          <w:lang w:val="kk-KZ"/>
        </w:rPr>
        <w:t>ғы</w:t>
      </w:r>
      <w:r w:rsidRPr="000E5F27">
        <w:rPr>
          <w:b/>
          <w:sz w:val="24"/>
          <w:lang w:val="kk-KZ"/>
        </w:rPr>
        <w:t xml:space="preserve"> </w:t>
      </w:r>
      <w:r w:rsidR="000E5F27">
        <w:rPr>
          <w:b/>
          <w:sz w:val="24"/>
          <w:lang w:val="kk-KZ"/>
        </w:rPr>
        <w:t>15</w:t>
      </w:r>
      <w:r w:rsidRPr="000E5F27">
        <w:rPr>
          <w:b/>
          <w:sz w:val="24"/>
          <w:lang w:val="kk-KZ"/>
        </w:rPr>
        <w:t xml:space="preserve">  </w:t>
      </w:r>
      <w:r w:rsidR="000E5F27">
        <w:rPr>
          <w:b/>
          <w:sz w:val="24"/>
          <w:lang w:val="kk-KZ"/>
        </w:rPr>
        <w:t>тамыз</w:t>
      </w:r>
      <w:r>
        <w:rPr>
          <w:b/>
          <w:sz w:val="24"/>
          <w:lang w:val="kk-KZ"/>
        </w:rPr>
        <w:t xml:space="preserve">             </w:t>
      </w:r>
      <w:r w:rsidRPr="000E5F27">
        <w:rPr>
          <w:b/>
          <w:sz w:val="24"/>
          <w:lang w:val="kk-KZ"/>
        </w:rPr>
        <w:t xml:space="preserve">                                                                     </w:t>
      </w:r>
      <w:r>
        <w:rPr>
          <w:b/>
          <w:sz w:val="24"/>
          <w:lang w:val="kk-KZ"/>
        </w:rPr>
        <w:t xml:space="preserve"> </w:t>
      </w:r>
      <w:r w:rsidRPr="000E5F27">
        <w:rPr>
          <w:b/>
          <w:sz w:val="24"/>
          <w:lang w:val="kk-KZ"/>
        </w:rPr>
        <w:t xml:space="preserve">  № 05-05/</w:t>
      </w:r>
      <w:r w:rsidR="000E5F27">
        <w:rPr>
          <w:b/>
          <w:sz w:val="24"/>
          <w:lang w:val="kk-KZ"/>
        </w:rPr>
        <w:t>61</w:t>
      </w:r>
    </w:p>
    <w:p w:rsidR="0020294B" w:rsidRPr="007D78B8" w:rsidRDefault="0020294B" w:rsidP="0020294B">
      <w:pPr>
        <w:spacing w:line="276" w:lineRule="auto"/>
        <w:jc w:val="both"/>
        <w:rPr>
          <w:b/>
          <w:sz w:val="24"/>
          <w:lang w:val="kk-KZ"/>
        </w:rPr>
      </w:pPr>
    </w:p>
    <w:p w:rsidR="0020294B" w:rsidRPr="00D32AC6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lang w:val="kk-KZ"/>
        </w:rPr>
        <w:t>Қазақстан Республикасы Президенті 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 Бас санитариялық дәрігері</w:t>
      </w:r>
      <w:r>
        <w:rPr>
          <w:b/>
          <w:sz w:val="24"/>
          <w:lang w:val="kk-KZ"/>
        </w:rPr>
        <w:t xml:space="preserve">  </w:t>
      </w:r>
      <w:r w:rsidRPr="007D78B8">
        <w:rPr>
          <w:b/>
          <w:sz w:val="24"/>
          <w:lang w:val="kk-KZ"/>
        </w:rPr>
        <w:t>-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Санитари</w:t>
      </w:r>
      <w:r>
        <w:rPr>
          <w:b/>
          <w:sz w:val="24"/>
          <w:lang w:val="kk-KZ"/>
        </w:rPr>
        <w:t xml:space="preserve">ялық-эпидемиологиялық қадағалау </w:t>
      </w:r>
      <w:r w:rsidRPr="007D78B8">
        <w:rPr>
          <w:b/>
          <w:sz w:val="24"/>
          <w:lang w:val="kk-KZ"/>
        </w:rPr>
        <w:t>басқармасының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 xml:space="preserve"> басшысы</w:t>
      </w:r>
      <w:r>
        <w:rPr>
          <w:b/>
          <w:sz w:val="24"/>
          <w:lang w:val="kk-KZ"/>
        </w:rPr>
        <w:t xml:space="preserve">  – </w:t>
      </w:r>
      <w:r>
        <w:rPr>
          <w:sz w:val="24"/>
          <w:u w:val="single"/>
          <w:lang w:val="kk-KZ"/>
        </w:rPr>
        <w:t>____</w:t>
      </w:r>
      <w:r w:rsidRPr="00D32AC6">
        <w:rPr>
          <w:b/>
          <w:sz w:val="24"/>
          <w:u w:val="single"/>
          <w:lang w:val="kk-KZ"/>
        </w:rPr>
        <w:t>Тем</w:t>
      </w:r>
      <w:r w:rsidR="00F7554D">
        <w:rPr>
          <w:b/>
          <w:sz w:val="24"/>
          <w:u w:val="single"/>
          <w:lang w:val="kk-KZ"/>
        </w:rPr>
        <w:t>ірғ</w:t>
      </w:r>
      <w:r w:rsidRPr="00D32AC6">
        <w:rPr>
          <w:b/>
          <w:sz w:val="24"/>
          <w:u w:val="single"/>
          <w:lang w:val="kk-KZ"/>
        </w:rPr>
        <w:t>алиева Айг</w:t>
      </w:r>
      <w:r w:rsidR="00F7554D">
        <w:rPr>
          <w:b/>
          <w:sz w:val="24"/>
          <w:u w:val="single"/>
          <w:lang w:val="kk-KZ"/>
        </w:rPr>
        <w:t>үл Қорғ</w:t>
      </w:r>
      <w:r w:rsidRPr="00D32AC6">
        <w:rPr>
          <w:b/>
          <w:sz w:val="24"/>
          <w:u w:val="single"/>
          <w:lang w:val="kk-KZ"/>
        </w:rPr>
        <w:t>анбек</w:t>
      </w:r>
      <w:r w:rsidR="00F7554D">
        <w:rPr>
          <w:b/>
          <w:sz w:val="24"/>
          <w:u w:val="single"/>
          <w:lang w:val="kk-KZ"/>
        </w:rPr>
        <w:t>қызы</w:t>
      </w:r>
      <w:r>
        <w:rPr>
          <w:b/>
          <w:sz w:val="24"/>
          <w:u w:val="single"/>
          <w:lang w:val="kk-KZ"/>
        </w:rPr>
        <w:t>_</w:t>
      </w:r>
      <w:r w:rsidRPr="00D32AC6">
        <w:rPr>
          <w:b/>
          <w:sz w:val="24"/>
          <w:u w:val="single"/>
          <w:lang w:val="kk-KZ"/>
        </w:rPr>
        <w:t>_</w:t>
      </w:r>
    </w:p>
    <w:tbl>
      <w:tblPr>
        <w:tblW w:w="35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90"/>
        <w:gridCol w:w="4949"/>
      </w:tblGrid>
      <w:tr w:rsidR="0020294B" w:rsidRPr="007D78B8" w:rsidTr="00C7208A">
        <w:tc>
          <w:tcPr>
            <w:tcW w:w="2127" w:type="dxa"/>
            <w:shd w:val="clear" w:color="auto" w:fill="auto"/>
          </w:tcPr>
          <w:p w:rsidR="0020294B" w:rsidRPr="005D140A" w:rsidRDefault="0020294B" w:rsidP="0020294B">
            <w:pPr>
              <w:spacing w:line="276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5318" w:type="dxa"/>
            <w:shd w:val="clear" w:color="auto" w:fill="auto"/>
          </w:tcPr>
          <w:p w:rsidR="0020294B" w:rsidRPr="007D78B8" w:rsidRDefault="0020294B" w:rsidP="0020294B">
            <w:pPr>
              <w:spacing w:line="276" w:lineRule="auto"/>
              <w:jc w:val="center"/>
              <w:rPr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lang w:val="kk-KZ"/>
              </w:rPr>
              <w:t xml:space="preserve">          </w:t>
            </w:r>
            <w:r w:rsidRPr="007D78B8">
              <w:rPr>
                <w:rStyle w:val="a4"/>
                <w:rFonts w:ascii="Times New Roman" w:hAnsi="Times New Roman" w:cs="Times New Roman"/>
              </w:rPr>
              <w:t>(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тегі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әкес</w:t>
            </w:r>
            <w:r>
              <w:rPr>
                <w:rStyle w:val="a4"/>
                <w:rFonts w:ascii="Times New Roman" w:hAnsi="Times New Roman" w:cs="Times New Roman"/>
              </w:rPr>
              <w:t>інің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D78B8">
              <w:rPr>
                <w:rStyle w:val="a4"/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20294B" w:rsidRPr="007D78B8" w:rsidRDefault="0020294B" w:rsidP="0020294B">
      <w:pPr>
        <w:spacing w:line="276" w:lineRule="auto"/>
        <w:jc w:val="center"/>
        <w:rPr>
          <w:sz w:val="22"/>
        </w:rPr>
      </w:pPr>
      <w:r w:rsidRPr="007D78B8">
        <w:rPr>
          <w:rFonts w:eastAsia="GothicaPR-Normal"/>
          <w:b/>
          <w:sz w:val="22"/>
          <w:lang w:val="kk-KZ"/>
        </w:rPr>
        <w:t>Ұ</w:t>
      </w:r>
      <w:proofErr w:type="spellStart"/>
      <w:r w:rsidRPr="007D78B8">
        <w:rPr>
          <w:rFonts w:eastAsia="GothicaPR-Normal"/>
          <w:b/>
          <w:sz w:val="22"/>
        </w:rPr>
        <w:t>сынылған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мына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материалдарды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қарап</w:t>
      </w:r>
      <w:proofErr w:type="spellEnd"/>
      <w:r w:rsidRPr="007D78B8">
        <w:rPr>
          <w:b/>
          <w:sz w:val="22"/>
          <w:u w:val="single"/>
        </w:rPr>
        <w:tab/>
        <w:t>______________</w:t>
      </w:r>
      <w:r>
        <w:rPr>
          <w:b/>
          <w:sz w:val="22"/>
          <w:u w:val="single"/>
        </w:rPr>
        <w:t>______________________________________</w:t>
      </w:r>
    </w:p>
    <w:p w:rsidR="0020294B" w:rsidRPr="007D78B8" w:rsidRDefault="0020294B" w:rsidP="0020294B">
      <w:pPr>
        <w:spacing w:line="276" w:lineRule="auto"/>
        <w:jc w:val="both"/>
        <w:rPr>
          <w:b/>
          <w:bCs/>
          <w:sz w:val="22"/>
          <w:u w:val="single"/>
        </w:rPr>
      </w:pPr>
      <w:r>
        <w:rPr>
          <w:b/>
          <w:sz w:val="22"/>
          <w:lang w:val="kk-KZ"/>
        </w:rPr>
        <w:t>Анықтады</w:t>
      </w:r>
      <w:r w:rsidRPr="007D78B8">
        <w:rPr>
          <w:sz w:val="22"/>
          <w:lang w:val="kk-KZ"/>
        </w:rPr>
        <w:t xml:space="preserve"> (</w:t>
      </w:r>
      <w:r>
        <w:rPr>
          <w:sz w:val="22"/>
        </w:rPr>
        <w:t>установил):</w:t>
      </w:r>
      <w:r w:rsidRPr="007D78B8">
        <w:rPr>
          <w:sz w:val="22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Орталық</w:t>
      </w:r>
      <w:proofErr w:type="spellEnd"/>
      <w:r w:rsidRPr="007D78B8">
        <w:rPr>
          <w:b/>
          <w:bCs/>
          <w:sz w:val="22"/>
          <w:u w:val="single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мемлекетт</w:t>
      </w:r>
      <w:r>
        <w:rPr>
          <w:b/>
          <w:bCs/>
          <w:sz w:val="22"/>
          <w:u w:val="single"/>
        </w:rPr>
        <w:t>ік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органдардың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жұмыс</w:t>
      </w:r>
      <w:proofErr w:type="spellEnd"/>
      <w:r>
        <w:rPr>
          <w:b/>
          <w:bCs/>
          <w:sz w:val="22"/>
          <w:u w:val="single"/>
        </w:rPr>
        <w:t xml:space="preserve"> форматы</w:t>
      </w:r>
      <w:r>
        <w:rPr>
          <w:b/>
          <w:bCs/>
          <w:sz w:val="22"/>
          <w:u w:val="single"/>
          <w:lang w:val="kk-KZ"/>
        </w:rPr>
        <w:t xml:space="preserve"> </w:t>
      </w:r>
      <w:r w:rsidRPr="007D78B8">
        <w:rPr>
          <w:b/>
          <w:bCs/>
          <w:sz w:val="22"/>
          <w:u w:val="single"/>
        </w:rPr>
        <w:t>(</w:t>
      </w:r>
      <w:proofErr w:type="spellStart"/>
      <w:r w:rsidRPr="007D78B8">
        <w:rPr>
          <w:b/>
          <w:bCs/>
          <w:sz w:val="22"/>
          <w:u w:val="single"/>
        </w:rPr>
        <w:t>ведомстволар</w:t>
      </w:r>
      <w:proofErr w:type="spellEnd"/>
      <w:r w:rsidRPr="007D78B8">
        <w:rPr>
          <w:b/>
          <w:bCs/>
          <w:sz w:val="22"/>
          <w:u w:val="single"/>
          <w:lang w:val="kk-KZ"/>
        </w:rPr>
        <w:t>ы</w:t>
      </w:r>
      <w:r w:rsidRPr="007D78B8">
        <w:rPr>
          <w:b/>
          <w:bCs/>
          <w:sz w:val="22"/>
          <w:u w:val="single"/>
        </w:rPr>
        <w:t>)</w:t>
      </w:r>
    </w:p>
    <w:p w:rsidR="0020294B" w:rsidRPr="000E5F27" w:rsidRDefault="0020294B" w:rsidP="0020294B">
      <w:pPr>
        <w:spacing w:line="276" w:lineRule="auto"/>
        <w:jc w:val="both"/>
        <w:rPr>
          <w:lang w:val="kk-KZ"/>
        </w:rPr>
      </w:pPr>
      <w:r>
        <w:rPr>
          <w:b/>
          <w:bCs/>
          <w:sz w:val="16"/>
          <w:szCs w:val="16"/>
          <w:u w:val="single"/>
          <w:lang w:val="kk-KZ"/>
        </w:rPr>
        <w:t xml:space="preserve">           </w:t>
      </w:r>
      <w:r w:rsidRPr="000E5F27">
        <w:rPr>
          <w:b/>
          <w:bCs/>
          <w:sz w:val="16"/>
          <w:szCs w:val="16"/>
          <w:u w:val="single"/>
          <w:lang w:val="kk-KZ"/>
        </w:rPr>
        <w:t>(</w:t>
      </w:r>
      <w:r>
        <w:rPr>
          <w:sz w:val="16"/>
          <w:szCs w:val="16"/>
          <w:lang w:val="kk-KZ"/>
        </w:rPr>
        <w:t>объектіл</w:t>
      </w:r>
      <w:r w:rsidRPr="007D78B8">
        <w:rPr>
          <w:sz w:val="16"/>
          <w:szCs w:val="16"/>
          <w:lang w:val="kk-KZ"/>
        </w:rPr>
        <w:t>ердiң тобын</w:t>
      </w:r>
      <w:r>
        <w:rPr>
          <w:sz w:val="16"/>
          <w:szCs w:val="16"/>
          <w:lang w:val="kk-KZ"/>
        </w:rPr>
        <w:t>д</w:t>
      </w:r>
      <w:r w:rsidRPr="007D78B8">
        <w:rPr>
          <w:sz w:val="16"/>
          <w:szCs w:val="16"/>
          <w:lang w:val="kk-KZ"/>
        </w:rPr>
        <w:t xml:space="preserve">а, аумақта </w:t>
      </w:r>
      <w:r>
        <w:rPr>
          <w:sz w:val="16"/>
          <w:szCs w:val="16"/>
          <w:lang w:val="kk-KZ"/>
        </w:rPr>
        <w:t xml:space="preserve">қалыптасқан </w:t>
      </w:r>
      <w:r w:rsidRPr="007D78B8">
        <w:rPr>
          <w:sz w:val="16"/>
          <w:szCs w:val="16"/>
          <w:lang w:val="kk-KZ"/>
        </w:rPr>
        <w:t xml:space="preserve"> санитар</w:t>
      </w:r>
      <w:r>
        <w:rPr>
          <w:sz w:val="16"/>
          <w:szCs w:val="16"/>
          <w:lang w:val="kk-KZ"/>
        </w:rPr>
        <w:t>ия</w:t>
      </w:r>
      <w:r w:rsidRPr="007D78B8">
        <w:rPr>
          <w:sz w:val="16"/>
          <w:szCs w:val="16"/>
          <w:lang w:val="kk-KZ"/>
        </w:rPr>
        <w:t>лық-эпиде</w:t>
      </w:r>
      <w:r>
        <w:rPr>
          <w:sz w:val="16"/>
          <w:szCs w:val="16"/>
          <w:lang w:val="kk-KZ"/>
        </w:rPr>
        <w:t>миологиялық жағдайдың сипатын көрсету)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Қазақстан Республикасының Конституциясы (29-бап);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«Халық денсаулығы және денсаулық сақтау жүйесі туралы» Қазақстан Республикасының 2020 жылғы 7 шілдедегі № 360-VI Кодексі (5-баптың 2) тармақшасы; 9-баптың 19) тармақшасы; 38-баптың 1-тармағының 4) және 7) тармақшалары; 80-баптың 1), 4), 7) тармақшалары; 82-баптың 1-тармағының 1), 2) тармақшалары және 2-тармағы; 85-баптың 3, 4, 5-тармақтары; 102-бап; 104-баптың 3-тармағы);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>«</w:t>
      </w:r>
      <w:r w:rsidR="001758B5">
        <w:rPr>
          <w:sz w:val="22"/>
          <w:szCs w:val="22"/>
          <w:lang w:val="kk-KZ"/>
        </w:rPr>
        <w:t>М</w:t>
      </w:r>
      <w:r w:rsidRPr="0054041A">
        <w:rPr>
          <w:sz w:val="22"/>
          <w:szCs w:val="22"/>
          <w:lang w:val="kk-KZ"/>
        </w:rPr>
        <w:t xml:space="preserve">едициналық көмектің кепілдік берілген көлемі шеңберінде </w:t>
      </w:r>
      <w:r w:rsidR="001758B5">
        <w:rPr>
          <w:sz w:val="22"/>
          <w:szCs w:val="22"/>
          <w:lang w:val="kk-KZ"/>
        </w:rPr>
        <w:t xml:space="preserve">оларға </w:t>
      </w:r>
      <w:r w:rsidRPr="0054041A">
        <w:rPr>
          <w:sz w:val="22"/>
          <w:szCs w:val="22"/>
          <w:lang w:val="kk-KZ"/>
        </w:rPr>
        <w:t xml:space="preserve">қарсы міндетті профилактикалық </w:t>
      </w:r>
      <w:r w:rsidR="001758B5">
        <w:rPr>
          <w:sz w:val="22"/>
          <w:szCs w:val="22"/>
          <w:lang w:val="kk-KZ"/>
        </w:rPr>
        <w:t>екпелер</w:t>
      </w:r>
      <w:r w:rsidRPr="0054041A">
        <w:rPr>
          <w:sz w:val="22"/>
          <w:szCs w:val="22"/>
          <w:lang w:val="kk-KZ"/>
        </w:rPr>
        <w:t xml:space="preserve"> жүргізілетін аурулардың тізбесін, </w:t>
      </w:r>
      <w:r w:rsidR="001758B5">
        <w:rPr>
          <w:sz w:val="22"/>
          <w:szCs w:val="22"/>
          <w:lang w:val="kk-KZ"/>
        </w:rPr>
        <w:t xml:space="preserve">екпелерді </w:t>
      </w:r>
      <w:r w:rsidRPr="0054041A">
        <w:rPr>
          <w:sz w:val="22"/>
          <w:szCs w:val="22"/>
          <w:lang w:val="kk-KZ"/>
        </w:rPr>
        <w:t>жүргізу қағидаларын, мерзімдерін</w:t>
      </w:r>
      <w:r w:rsidR="001758B5">
        <w:rPr>
          <w:sz w:val="22"/>
          <w:szCs w:val="22"/>
          <w:lang w:val="kk-KZ"/>
        </w:rPr>
        <w:t xml:space="preserve"> және халықтың профилактикалық екпелерге</w:t>
      </w:r>
      <w:r>
        <w:rPr>
          <w:sz w:val="22"/>
          <w:szCs w:val="22"/>
          <w:lang w:val="kk-KZ"/>
        </w:rPr>
        <w:t xml:space="preserve"> жататын топтарын бекіту туралы» </w:t>
      </w:r>
      <w:r w:rsidR="001758B5" w:rsidRPr="0054041A">
        <w:rPr>
          <w:sz w:val="22"/>
          <w:szCs w:val="22"/>
          <w:lang w:val="kk-KZ"/>
        </w:rPr>
        <w:t>ҚР Үкіметінің 20</w:t>
      </w:r>
      <w:r w:rsidR="001758B5">
        <w:rPr>
          <w:sz w:val="22"/>
          <w:szCs w:val="22"/>
          <w:lang w:val="kk-KZ"/>
        </w:rPr>
        <w:t xml:space="preserve">20 жылғы 24 қыркүйектегі № 612 </w:t>
      </w:r>
      <w:r w:rsidRPr="0054041A">
        <w:rPr>
          <w:sz w:val="22"/>
          <w:szCs w:val="22"/>
          <w:lang w:val="kk-KZ"/>
        </w:rPr>
        <w:t>қаулысы;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-</w:t>
      </w:r>
      <w:r>
        <w:rPr>
          <w:sz w:val="22"/>
          <w:szCs w:val="22"/>
          <w:lang w:val="kk-KZ"/>
        </w:rPr>
        <w:t xml:space="preserve"> «</w:t>
      </w:r>
      <w:r w:rsidR="001758B5">
        <w:rPr>
          <w:sz w:val="22"/>
          <w:szCs w:val="22"/>
          <w:lang w:val="kk-KZ"/>
        </w:rPr>
        <w:t>Жіті респираторлық врустық инфекциялар</w:t>
      </w:r>
      <w:r w:rsidRPr="0054041A">
        <w:rPr>
          <w:sz w:val="22"/>
          <w:szCs w:val="22"/>
          <w:lang w:val="kk-KZ"/>
        </w:rPr>
        <w:t>, тұмау және олардың асқынулары (пневмония), менингококк инфекциясы, коронавирустық инфекция, желшешек және скарлатина кезінде санитариялық-эпидемияға қарсы, санитариялық-профилактикалық іс-шараларды ұйымдастыруға және жүргізуге қойылатын санитар</w:t>
      </w:r>
      <w:r>
        <w:rPr>
          <w:sz w:val="22"/>
          <w:szCs w:val="22"/>
          <w:lang w:val="kk-KZ"/>
        </w:rPr>
        <w:t>иялық-эпидемиологиялық талаптар</w:t>
      </w:r>
      <w:r w:rsidR="001758B5">
        <w:rPr>
          <w:sz w:val="22"/>
          <w:szCs w:val="22"/>
          <w:lang w:val="kk-KZ"/>
        </w:rPr>
        <w:t>»</w:t>
      </w:r>
      <w:r w:rsidR="001758B5" w:rsidRPr="001758B5">
        <w:rPr>
          <w:sz w:val="22"/>
          <w:szCs w:val="22"/>
          <w:lang w:val="kk-KZ"/>
        </w:rPr>
        <w:t xml:space="preserve"> </w:t>
      </w:r>
      <w:r w:rsidR="001758B5" w:rsidRPr="0054041A">
        <w:rPr>
          <w:sz w:val="22"/>
          <w:szCs w:val="22"/>
          <w:lang w:val="kk-KZ"/>
        </w:rPr>
        <w:t>ҚР</w:t>
      </w:r>
      <w:r w:rsidR="001758B5">
        <w:rPr>
          <w:sz w:val="22"/>
          <w:szCs w:val="22"/>
          <w:lang w:val="kk-KZ"/>
        </w:rPr>
        <w:t xml:space="preserve"> Денсаулық сақтау министрінің міндетін атқарушының </w:t>
      </w:r>
      <w:r w:rsidR="001758B5" w:rsidRPr="0054041A">
        <w:rPr>
          <w:sz w:val="22"/>
          <w:szCs w:val="22"/>
          <w:lang w:val="kk-KZ"/>
        </w:rPr>
        <w:t xml:space="preserve"> 2021 жылғы 27 мамы</w:t>
      </w:r>
      <w:r w:rsidR="001758B5">
        <w:rPr>
          <w:sz w:val="22"/>
          <w:szCs w:val="22"/>
          <w:lang w:val="kk-KZ"/>
        </w:rPr>
        <w:t>рдағы № ҚРДСМ-47 бұйрығы</w:t>
      </w:r>
      <w:r w:rsidRPr="0054041A">
        <w:rPr>
          <w:sz w:val="22"/>
          <w:szCs w:val="22"/>
          <w:lang w:val="kk-KZ"/>
        </w:rPr>
        <w:t>;</w:t>
      </w:r>
    </w:p>
    <w:p w:rsidR="00CC00F3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 - «</w:t>
      </w:r>
      <w:r w:rsidRPr="0054041A">
        <w:rPr>
          <w:sz w:val="22"/>
          <w:szCs w:val="22"/>
          <w:lang w:val="kk-KZ"/>
        </w:rPr>
        <w:t>ҚР тұрғындары арасында коронавирустық инфекц</w:t>
      </w:r>
      <w:r>
        <w:rPr>
          <w:sz w:val="22"/>
          <w:szCs w:val="22"/>
          <w:lang w:val="kk-KZ"/>
        </w:rPr>
        <w:t xml:space="preserve">ияның алдын алу шаралары туралы»  </w:t>
      </w:r>
      <w:r w:rsidRPr="0054041A">
        <w:rPr>
          <w:sz w:val="22"/>
          <w:szCs w:val="22"/>
          <w:lang w:val="kk-KZ"/>
        </w:rPr>
        <w:t>Қазақстан Республикасының Бас мемлекеттік санитариялық дәрігерінің 2022 жылғы 25 наурыздағы № 16 қаулысы</w:t>
      </w:r>
      <w:r w:rsidR="00CC00F3">
        <w:rPr>
          <w:sz w:val="22"/>
          <w:szCs w:val="22"/>
          <w:lang w:val="kk-KZ"/>
        </w:rPr>
        <w:t xml:space="preserve"> негізігде</w:t>
      </w:r>
      <w:r w:rsidRPr="0054041A">
        <w:rPr>
          <w:sz w:val="22"/>
          <w:szCs w:val="22"/>
          <w:lang w:val="kk-KZ"/>
        </w:rPr>
        <w:t>.</w:t>
      </w:r>
    </w:p>
    <w:p w:rsidR="001758B5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(қаулы етті): </w:t>
      </w:r>
    </w:p>
    <w:p w:rsidR="0020294B" w:rsidRPr="007D78B8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szCs w:val="22"/>
          <w:lang w:val="kk-KZ"/>
        </w:rPr>
        <w:t>қаулы етемін</w:t>
      </w:r>
      <w:r w:rsidRPr="007D78B8">
        <w:rPr>
          <w:sz w:val="24"/>
          <w:lang w:val="kk-KZ"/>
        </w:rPr>
        <w:t xml:space="preserve">: </w:t>
      </w:r>
      <w:r>
        <w:rPr>
          <w:b/>
          <w:sz w:val="24"/>
          <w:u w:val="single"/>
          <w:lang w:val="kk-KZ"/>
        </w:rPr>
        <w:t>о</w:t>
      </w:r>
      <w:r w:rsidRPr="007D78B8">
        <w:rPr>
          <w:b/>
          <w:sz w:val="24"/>
          <w:u w:val="single"/>
          <w:lang w:val="kk-KZ"/>
        </w:rPr>
        <w:t>рталық мемлекеттік органдардың</w:t>
      </w:r>
      <w:r>
        <w:rPr>
          <w:b/>
          <w:sz w:val="24"/>
          <w:u w:val="single"/>
          <w:lang w:val="kk-KZ"/>
        </w:rPr>
        <w:t>, ведомстволардың,</w:t>
      </w:r>
      <w:r w:rsidRPr="007D78B8">
        <w:rPr>
          <w:b/>
          <w:sz w:val="24"/>
          <w:u w:val="single"/>
          <w:lang w:val="kk-KZ"/>
        </w:rPr>
        <w:t xml:space="preserve"> басшылары </w:t>
      </w:r>
      <w:r>
        <w:rPr>
          <w:sz w:val="24"/>
          <w:u w:val="single"/>
          <w:lang w:val="kk-KZ"/>
        </w:rPr>
        <w:t>келесі</w:t>
      </w:r>
      <w:r w:rsidRPr="007D78B8">
        <w:rPr>
          <w:sz w:val="24"/>
          <w:u w:val="single"/>
          <w:lang w:val="kk-KZ"/>
        </w:rPr>
        <w:t xml:space="preserve"> іс-шаралар</w:t>
      </w:r>
      <w:r>
        <w:rPr>
          <w:sz w:val="24"/>
          <w:u w:val="single"/>
          <w:lang w:val="kk-KZ"/>
        </w:rPr>
        <w:t>ды</w:t>
      </w:r>
      <w:r w:rsidRPr="007D78B8">
        <w:rPr>
          <w:sz w:val="24"/>
          <w:u w:val="single"/>
          <w:lang w:val="kk-KZ"/>
        </w:rPr>
        <w:t xml:space="preserve"> орындасын</w:t>
      </w:r>
      <w:r w:rsidRPr="007D78B8">
        <w:rPr>
          <w:sz w:val="24"/>
          <w:lang w:val="kk-KZ"/>
        </w:rPr>
        <w:t>:</w:t>
      </w:r>
    </w:p>
    <w:p w:rsidR="0020294B" w:rsidRPr="007D78B8" w:rsidRDefault="0020294B" w:rsidP="0020294B">
      <w:pPr>
        <w:jc w:val="both"/>
        <w:rPr>
          <w:b/>
          <w:sz w:val="28"/>
          <w:szCs w:val="24"/>
          <w:lang w:val="kk-KZ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2"/>
        <w:gridCol w:w="7682"/>
        <w:gridCol w:w="1559"/>
      </w:tblGrid>
      <w:tr w:rsidR="0020294B" w:rsidRPr="005D6C62" w:rsidTr="0020294B">
        <w:trPr>
          <w:trHeight w:val="4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D6C62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Іс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шараның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Орындалу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мерзі</w:t>
            </w:r>
            <w:proofErr w:type="gramStart"/>
            <w:r w:rsidRPr="005D6C62">
              <w:rPr>
                <w:b/>
                <w:sz w:val="22"/>
                <w:szCs w:val="24"/>
              </w:rPr>
              <w:t>м</w:t>
            </w:r>
            <w:proofErr w:type="gramEnd"/>
            <w:r w:rsidRPr="005D6C62">
              <w:rPr>
                <w:b/>
                <w:sz w:val="22"/>
                <w:szCs w:val="24"/>
              </w:rPr>
              <w:t>і</w:t>
            </w:r>
            <w:proofErr w:type="spellEnd"/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2514">
              <w:rPr>
                <w:b/>
                <w:sz w:val="22"/>
                <w:szCs w:val="22"/>
              </w:rPr>
              <w:t>Мемлекеттік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органдардың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жұмыс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форматы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1D" w:rsidRDefault="003F11C5" w:rsidP="00EC0D1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Мемлекеттік органдардың (ведомстволардың) жұмысын штаттық режимде қамтамасыз ету. </w:t>
            </w:r>
            <w:r w:rsidR="0020294B" w:rsidRPr="0020294B">
              <w:rPr>
                <w:sz w:val="22"/>
                <w:szCs w:val="22"/>
                <w:lang w:val="kk-KZ"/>
              </w:rPr>
              <w:t>Тәуекел тобындағы адамдарға (жүкті әйелдер, КВИ-ға қарсы вакцина</w:t>
            </w:r>
            <w:r w:rsidR="00EC0D1D">
              <w:rPr>
                <w:sz w:val="22"/>
                <w:szCs w:val="22"/>
                <w:lang w:val="kk-KZ"/>
              </w:rPr>
              <w:t>лау</w:t>
            </w:r>
            <w:r w:rsidR="0020294B" w:rsidRPr="0020294B">
              <w:rPr>
                <w:sz w:val="22"/>
                <w:szCs w:val="22"/>
                <w:lang w:val="kk-KZ"/>
              </w:rPr>
              <w:t xml:space="preserve">ға және </w:t>
            </w:r>
            <w:r w:rsidR="00857E9C">
              <w:rPr>
                <w:sz w:val="22"/>
                <w:szCs w:val="22"/>
                <w:lang w:val="kk-KZ"/>
              </w:rPr>
              <w:t xml:space="preserve">қайта </w:t>
            </w:r>
            <w:r w:rsidR="0020294B" w:rsidRPr="0020294B">
              <w:rPr>
                <w:sz w:val="22"/>
                <w:szCs w:val="22"/>
                <w:lang w:val="kk-KZ"/>
              </w:rPr>
              <w:t>вакцина</w:t>
            </w:r>
            <w:r w:rsidR="00EC0D1D">
              <w:rPr>
                <w:sz w:val="22"/>
                <w:szCs w:val="22"/>
                <w:lang w:val="kk-KZ"/>
              </w:rPr>
              <w:t>лау</w:t>
            </w:r>
            <w:r w:rsidR="0020294B" w:rsidRPr="0020294B">
              <w:rPr>
                <w:sz w:val="22"/>
                <w:szCs w:val="22"/>
                <w:lang w:val="kk-KZ"/>
              </w:rPr>
              <w:t>ға абсолюттік</w:t>
            </w:r>
            <w:r w:rsidR="00857E9C">
              <w:rPr>
                <w:sz w:val="22"/>
                <w:szCs w:val="22"/>
                <w:lang w:val="kk-KZ"/>
              </w:rPr>
              <w:t xml:space="preserve"> қарсы көрсетілімдері бар тұлғалар</w:t>
            </w:r>
            <w:r w:rsidR="0020294B" w:rsidRPr="0020294B">
              <w:rPr>
                <w:sz w:val="22"/>
                <w:szCs w:val="22"/>
                <w:lang w:val="kk-KZ"/>
              </w:rPr>
              <w:t>) қашы</w:t>
            </w:r>
            <w:r>
              <w:rPr>
                <w:sz w:val="22"/>
                <w:szCs w:val="22"/>
                <w:lang w:val="kk-KZ"/>
              </w:rPr>
              <w:t xml:space="preserve">қтық форматта жұмысты </w:t>
            </w:r>
            <w:r w:rsidR="00790B64">
              <w:rPr>
                <w:sz w:val="22"/>
                <w:szCs w:val="22"/>
                <w:lang w:val="kk-KZ"/>
              </w:rPr>
              <w:t>тоқтату</w:t>
            </w:r>
            <w:r w:rsidR="0020294B" w:rsidRPr="0020294B">
              <w:rPr>
                <w:sz w:val="22"/>
                <w:szCs w:val="22"/>
                <w:lang w:val="kk-KZ"/>
              </w:rPr>
              <w:t xml:space="preserve">. </w:t>
            </w:r>
          </w:p>
          <w:p w:rsidR="0020294B" w:rsidRPr="00232514" w:rsidRDefault="0020294B" w:rsidP="00857E9C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ЖРВИ, тұмау белгілері бар </w:t>
            </w:r>
            <w:r w:rsidR="00857E9C">
              <w:rPr>
                <w:sz w:val="22"/>
                <w:szCs w:val="22"/>
                <w:lang w:val="kk-KZ"/>
              </w:rPr>
              <w:t xml:space="preserve">тұлғалар </w:t>
            </w:r>
            <w:r w:rsidRPr="0020294B">
              <w:rPr>
                <w:sz w:val="22"/>
                <w:szCs w:val="22"/>
                <w:lang w:val="kk-KZ"/>
              </w:rPr>
              <w:t>дереу жұмыстан шеттетіл</w:t>
            </w:r>
            <w:r w:rsidR="00857E9C">
              <w:rPr>
                <w:sz w:val="22"/>
                <w:szCs w:val="22"/>
                <w:lang w:val="kk-KZ"/>
              </w:rPr>
              <w:t>ін</w:t>
            </w:r>
            <w:r w:rsidRPr="0020294B">
              <w:rPr>
                <w:sz w:val="22"/>
                <w:szCs w:val="22"/>
                <w:lang w:val="kk-KZ"/>
              </w:rPr>
              <w:t>(</w:t>
            </w:r>
            <w:r w:rsidR="00EC0D1D" w:rsidRPr="00EC0D1D">
              <w:rPr>
                <w:sz w:val="22"/>
                <w:szCs w:val="22"/>
                <w:lang w:val="kk-KZ"/>
              </w:rPr>
              <w:t xml:space="preserve">фильтр </w:t>
            </w:r>
            <w:r w:rsidRPr="0020294B">
              <w:rPr>
                <w:sz w:val="22"/>
                <w:szCs w:val="22"/>
                <w:lang w:val="kk-KZ"/>
              </w:rPr>
              <w:t xml:space="preserve">-кабинетке жіберіледі).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F965D1" w:rsidP="00C72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2022 жылғы 16 тамыздан бастап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расталған жағдайы бар байланыста болған </w:t>
            </w:r>
            <w:r w:rsidR="00B87979">
              <w:rPr>
                <w:sz w:val="22"/>
                <w:szCs w:val="22"/>
                <w:lang w:val="kk-KZ"/>
              </w:rPr>
              <w:t xml:space="preserve">тұлғаларға </w:t>
            </w:r>
            <w:r w:rsidRPr="0020294B">
              <w:rPr>
                <w:sz w:val="22"/>
                <w:szCs w:val="22"/>
                <w:lang w:val="kk-KZ"/>
              </w:rPr>
              <w:t xml:space="preserve"> еңбекке жарамсыздық парағын ашпай, ПТР-тест тапсырмай, </w:t>
            </w:r>
            <w:r w:rsidR="00B254E9">
              <w:rPr>
                <w:sz w:val="22"/>
                <w:szCs w:val="22"/>
                <w:lang w:val="kk-KZ"/>
              </w:rPr>
              <w:t>3</w:t>
            </w:r>
            <w:r w:rsidR="00627DD6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>күн мерзімге қашықтықтан жұмыс істеу форматын қамтамасыз етсін.</w:t>
            </w:r>
          </w:p>
          <w:p w:rsidR="0020294B" w:rsidRPr="0020294B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Аурудың белгілері пайда болған кезде байланыста болған адамға </w:t>
            </w:r>
            <w:r w:rsidR="00B87979" w:rsidRPr="00B87979">
              <w:rPr>
                <w:sz w:val="22"/>
                <w:szCs w:val="22"/>
                <w:lang w:val="kk-KZ"/>
              </w:rPr>
              <w:t>COVID</w:t>
            </w:r>
            <w:r w:rsidRPr="0020294B">
              <w:rPr>
                <w:sz w:val="22"/>
                <w:szCs w:val="22"/>
                <w:lang w:val="kk-KZ"/>
              </w:rPr>
              <w:t xml:space="preserve">-19-ға тексеру жүргізу үшін аурухананың </w:t>
            </w:r>
            <w:r w:rsidR="00B87979">
              <w:rPr>
                <w:sz w:val="22"/>
                <w:szCs w:val="22"/>
                <w:lang w:val="kk-KZ"/>
              </w:rPr>
              <w:t>фильтр</w:t>
            </w:r>
            <w:r w:rsidRPr="0020294B">
              <w:rPr>
                <w:sz w:val="22"/>
                <w:szCs w:val="22"/>
                <w:lang w:val="kk-KZ"/>
              </w:rPr>
              <w:t xml:space="preserve">-кабинетіне жүгіну қажет;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jc w:val="center"/>
              <w:rPr>
                <w:sz w:val="22"/>
                <w:szCs w:val="22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20294B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адамдар анықталған сәттен бастап 10 күнге үй карантиніне оқшауланып, еңбекке жарамсыздық парағын ашады;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20294B" w:rsidRPr="00B87979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87979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Егер қ</w:t>
            </w:r>
            <w:r w:rsidR="00B60872" w:rsidRPr="0020294B">
              <w:rPr>
                <w:sz w:val="22"/>
                <w:szCs w:val="22"/>
                <w:lang w:val="kk-KZ"/>
              </w:rPr>
              <w:t>аланың басқа зертханаларында анықталған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857E9C"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</w:t>
            </w:r>
            <w:r w:rsidR="00857E9C">
              <w:rPr>
                <w:sz w:val="22"/>
                <w:szCs w:val="22"/>
                <w:lang w:val="kk-KZ"/>
              </w:rPr>
              <w:t xml:space="preserve">тұлғалар </w:t>
            </w:r>
            <w:r>
              <w:rPr>
                <w:sz w:val="22"/>
                <w:szCs w:val="22"/>
                <w:lang w:val="kk-KZ"/>
              </w:rPr>
              <w:t xml:space="preserve">,  </w:t>
            </w:r>
            <w:r w:rsidR="00B60872" w:rsidRPr="0020294B">
              <w:rPr>
                <w:sz w:val="22"/>
                <w:szCs w:val="22"/>
                <w:lang w:val="kk-KZ"/>
              </w:rPr>
              <w:t>еңбекке жарамсыздық парағын ашу және бақылауға алу үшін тіркелген жері бойынша</w:t>
            </w:r>
            <w:r>
              <w:rPr>
                <w:sz w:val="22"/>
                <w:szCs w:val="22"/>
                <w:lang w:val="kk-KZ"/>
              </w:rPr>
              <w:t xml:space="preserve"> учаскелік терапевтке хабарлау</w:t>
            </w:r>
            <w:r w:rsidR="00857E9C">
              <w:rPr>
                <w:sz w:val="22"/>
                <w:szCs w:val="22"/>
                <w:lang w:val="kk-KZ"/>
              </w:rPr>
              <w:t>ы қажет</w:t>
            </w:r>
            <w:r w:rsidR="00B60872" w:rsidRPr="0020294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B60872" w:rsidRPr="000E5F27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8E2750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B5672D">
              <w:rPr>
                <w:sz w:val="24"/>
                <w:szCs w:val="24"/>
                <w:lang w:val="kk-KZ"/>
              </w:rPr>
              <w:t>5</w:t>
            </w:r>
            <w:r w:rsidR="00B6087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442713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Мемлекеттік органдардың әкімшілік ғимараттарында кеңестер, отырыстар, конференциялар, алқалар және басқа да бұқаралық іс-шараларды </w:t>
            </w:r>
            <w:r w:rsidR="00857E9C">
              <w:rPr>
                <w:sz w:val="22"/>
                <w:szCs w:val="22"/>
                <w:lang w:val="kk-KZ"/>
              </w:rPr>
              <w:t>бетпе-бет</w:t>
            </w:r>
            <w:r w:rsidRPr="0020294B">
              <w:rPr>
                <w:sz w:val="22"/>
                <w:szCs w:val="22"/>
                <w:lang w:val="kk-KZ"/>
              </w:rPr>
              <w:t xml:space="preserve"> </w:t>
            </w:r>
            <w:r w:rsidR="00B87979">
              <w:rPr>
                <w:sz w:val="22"/>
                <w:szCs w:val="22"/>
                <w:lang w:val="kk-KZ"/>
              </w:rPr>
              <w:t xml:space="preserve"> (офлайн) </w:t>
            </w:r>
            <w:r w:rsidRPr="0020294B">
              <w:rPr>
                <w:sz w:val="22"/>
                <w:szCs w:val="22"/>
                <w:lang w:val="kk-KZ"/>
              </w:rPr>
              <w:t xml:space="preserve">форматта өткізуге </w:t>
            </w:r>
            <w:r w:rsidR="00442713">
              <w:rPr>
                <w:sz w:val="22"/>
                <w:szCs w:val="22"/>
                <w:lang w:val="kk-KZ"/>
              </w:rPr>
              <w:t>рұқсат ету</w:t>
            </w:r>
            <w:r w:rsidRPr="0020294B">
              <w:rPr>
                <w:sz w:val="22"/>
                <w:szCs w:val="22"/>
                <w:lang w:val="kk-KZ"/>
              </w:rPr>
              <w:t xml:space="preserve">. </w:t>
            </w:r>
            <w:r w:rsidR="00442713">
              <w:rPr>
                <w:sz w:val="22"/>
                <w:szCs w:val="22"/>
                <w:lang w:val="kk-KZ"/>
              </w:rPr>
              <w:t>Қатысушылардың саны 10-нан асқанда бетпреде режимі ұсынылады.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237632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ағымдағы жылғы </w:t>
            </w:r>
            <w:r w:rsidR="00237632">
              <w:rPr>
                <w:sz w:val="22"/>
                <w:szCs w:val="22"/>
                <w:lang w:val="kk-KZ"/>
              </w:rPr>
              <w:t>16</w:t>
            </w:r>
            <w:r w:rsidRPr="0020294B">
              <w:rPr>
                <w:sz w:val="22"/>
                <w:szCs w:val="22"/>
                <w:lang w:val="kk-KZ"/>
              </w:rPr>
              <w:t xml:space="preserve"> </w:t>
            </w:r>
            <w:r w:rsidR="00237632">
              <w:rPr>
                <w:sz w:val="22"/>
                <w:szCs w:val="22"/>
                <w:lang w:val="kk-KZ"/>
              </w:rPr>
              <w:t xml:space="preserve">тамыздан </w:t>
            </w:r>
            <w:r w:rsidRPr="0020294B">
              <w:rPr>
                <w:sz w:val="22"/>
                <w:szCs w:val="22"/>
                <w:lang w:val="kk-KZ"/>
              </w:rPr>
              <w:t xml:space="preserve">бастап </w:t>
            </w:r>
          </w:p>
        </w:tc>
      </w:tr>
      <w:tr w:rsidR="00B60872" w:rsidRPr="000E5F27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60872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B5672D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6F0044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Мемлекеттік органдардың әкімшілік ғимараттарында азаматтарды қабылдауды жүргізуге </w:t>
            </w:r>
            <w:r w:rsidR="006F0044">
              <w:rPr>
                <w:sz w:val="22"/>
                <w:szCs w:val="22"/>
                <w:lang w:val="kk-KZ"/>
              </w:rPr>
              <w:t>рұқсат ету</w:t>
            </w:r>
            <w:r w:rsidRPr="0020294B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980A76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ағымдағы жылғы </w:t>
            </w:r>
            <w:r w:rsidR="00980A76">
              <w:rPr>
                <w:sz w:val="22"/>
                <w:szCs w:val="22"/>
                <w:lang w:val="kk-KZ"/>
              </w:rPr>
              <w:t>16</w:t>
            </w:r>
            <w:r w:rsidRPr="0020294B">
              <w:rPr>
                <w:sz w:val="22"/>
                <w:szCs w:val="22"/>
                <w:lang w:val="kk-KZ"/>
              </w:rPr>
              <w:t xml:space="preserve"> </w:t>
            </w:r>
            <w:r w:rsidR="00980A76">
              <w:rPr>
                <w:sz w:val="22"/>
                <w:szCs w:val="22"/>
                <w:lang w:val="kk-KZ"/>
              </w:rPr>
              <w:t>тамыздан</w:t>
            </w:r>
            <w:r w:rsidRPr="0020294B">
              <w:rPr>
                <w:sz w:val="22"/>
                <w:szCs w:val="22"/>
                <w:lang w:val="kk-KZ"/>
              </w:rPr>
              <w:t xml:space="preserve"> бастап 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60872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B5672D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Санитариялық-эпидемияға қарсы және санитариялық-дезинфекциялық іс-шараларды сақтай отырып, мемлекеттік органдардың жұмысын жалғастыру: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жеке гигиена ережелерін қатаң сақтау (қолды жиі жуу, санитайзерлерді, қолды өңдеуге арналған жеке антисептиктерді пайдалану);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мемлекеттік органдардың үй-жайларында вирусқа қарсы әсері бар дезинфекциялау құралдарын қолдана отырып, үй-жайларды күніне кемінде 2 рет жиі желдете отырып, күнделікті ылғалды тазалауды жүргізуді жалғастыру; -CОVID-19-ны жоққа шығармайтын ЖРВИ, тұмау белгілері пайда болған жағдайда жұмыс орнынан дереу кету; 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-әріптестерінде </w:t>
            </w:r>
            <w:r w:rsidR="00B87979" w:rsidRPr="00B87979">
              <w:rPr>
                <w:sz w:val="22"/>
                <w:szCs w:val="22"/>
                <w:lang w:val="kk-KZ"/>
              </w:rPr>
              <w:t>CОVID-19</w:t>
            </w:r>
            <w:r w:rsidRPr="0020294B">
              <w:rPr>
                <w:sz w:val="22"/>
                <w:szCs w:val="22"/>
                <w:lang w:val="kk-KZ"/>
              </w:rPr>
              <w:t>-ды жоққа шығармайтын ЖРВИ, тұмау белгілері пайда болған жағдайда жұмыс орнынан кетуге және медициналық көмекке жүгінуге кеңес бере отырып, басшылыққа дереу хабарлау;</w:t>
            </w:r>
          </w:p>
          <w:p w:rsidR="00B60872" w:rsidRPr="0020294B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санитайзерлерді уақытылы толтыру.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B5672D">
              <w:rPr>
                <w:sz w:val="24"/>
                <w:szCs w:val="24"/>
                <w:lang w:val="kk-KZ"/>
              </w:rPr>
              <w:t>8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857E9C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Алыс және жақын шетелд</w:t>
            </w:r>
            <w:r w:rsidR="00857E9C">
              <w:rPr>
                <w:sz w:val="22"/>
                <w:szCs w:val="22"/>
                <w:lang w:val="kk-KZ"/>
              </w:rPr>
              <w:t>е</w:t>
            </w:r>
            <w:r w:rsidRPr="0020294B">
              <w:rPr>
                <w:sz w:val="22"/>
                <w:szCs w:val="22"/>
                <w:lang w:val="kk-KZ"/>
              </w:rPr>
              <w:t xml:space="preserve">н келген адамдарға өз қаражаты есебінен үшінші күнге ПТР-тест тапсыра отырып, </w:t>
            </w:r>
            <w:r w:rsidR="00857E9C" w:rsidRPr="0020294B">
              <w:rPr>
                <w:sz w:val="22"/>
                <w:szCs w:val="22"/>
                <w:lang w:val="kk-KZ"/>
              </w:rPr>
              <w:t xml:space="preserve">3 күн мерзімге </w:t>
            </w:r>
            <w:r w:rsidRPr="0020294B">
              <w:rPr>
                <w:sz w:val="22"/>
                <w:szCs w:val="22"/>
                <w:lang w:val="kk-KZ"/>
              </w:rPr>
              <w:t xml:space="preserve">үйде міндетті оқшаулауды қамтамасыз ету. ПТР-тестінің теріс нәтижесі кезінде жұмысқа еркін шығу қамтамасыз етіледі.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эпидемиологиялық жағдай тұрақталғанға дейін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B5672D"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FB33AB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ОМО әкімшілік ғимараттарындағы шағын лифт кабиналарын</w:t>
            </w:r>
            <w:r w:rsidR="00867F30">
              <w:rPr>
                <w:sz w:val="22"/>
                <w:szCs w:val="22"/>
                <w:lang w:val="kk-KZ"/>
              </w:rPr>
              <w:t xml:space="preserve">а қатысты шектеулерді </w:t>
            </w:r>
            <w:r w:rsidR="008E41FC">
              <w:rPr>
                <w:sz w:val="22"/>
                <w:szCs w:val="22"/>
                <w:lang w:val="kk-KZ"/>
              </w:rPr>
              <w:t>тоқтату</w:t>
            </w:r>
            <w:r w:rsidR="00867F30">
              <w:rPr>
                <w:sz w:val="22"/>
                <w:szCs w:val="22"/>
                <w:lang w:val="kk-KZ"/>
              </w:rPr>
              <w:t>.</w:t>
            </w:r>
            <w:r w:rsidR="00FB33AB" w:rsidRPr="00FB33AB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60872" w:rsidRPr="00B60872" w:rsidRDefault="00613850" w:rsidP="00B60872">
            <w:pPr>
              <w:jc w:val="center"/>
              <w:rPr>
                <w:sz w:val="22"/>
                <w:szCs w:val="22"/>
                <w:lang w:val="kk-KZ"/>
              </w:rPr>
            </w:pPr>
            <w:r w:rsidRPr="00613850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26557A" w:rsidRPr="00FB33AB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7A" w:rsidRDefault="0026557A" w:rsidP="0026557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1.10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7A" w:rsidRPr="0020294B" w:rsidRDefault="00FB33AB" w:rsidP="00FB33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Міндетті түрде б</w:t>
            </w:r>
            <w:r w:rsidRPr="00FB33AB">
              <w:rPr>
                <w:sz w:val="22"/>
                <w:szCs w:val="22"/>
                <w:lang w:val="kk-KZ"/>
              </w:rPr>
              <w:t xml:space="preserve">етперде режимін   сақтауды қамтамасыз </w:t>
            </w:r>
            <w:r>
              <w:rPr>
                <w:sz w:val="22"/>
                <w:szCs w:val="22"/>
                <w:lang w:val="kk-KZ"/>
              </w:rPr>
              <w:t xml:space="preserve">етуді тоқтату.  </w:t>
            </w:r>
            <w:r w:rsidRPr="00FB33AB">
              <w:rPr>
                <w:sz w:val="22"/>
                <w:szCs w:val="22"/>
                <w:lang w:val="kk-KZ"/>
              </w:rPr>
              <w:t>Адамдар көп жиналатын жерлерде бетперде режимі ұсынылады.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7A" w:rsidRDefault="0026557A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60872" w:rsidRPr="00FB33AB" w:rsidTr="007B183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72" w:rsidRPr="00B60872" w:rsidRDefault="00C80F29" w:rsidP="00861F4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B183B">
              <w:rPr>
                <w:b/>
                <w:sz w:val="22"/>
                <w:szCs w:val="22"/>
                <w:lang w:val="kk-KZ"/>
              </w:rPr>
              <w:t>2.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КВИ - </w:t>
            </w:r>
            <w:r w:rsidR="00861F47">
              <w:rPr>
                <w:b/>
                <w:sz w:val="22"/>
                <w:szCs w:val="22"/>
                <w:lang w:val="kk-KZ"/>
              </w:rPr>
              <w:t>ге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 қарсы вакцина</w:t>
            </w:r>
            <w:r w:rsidR="00211FD4">
              <w:rPr>
                <w:b/>
                <w:sz w:val="22"/>
                <w:szCs w:val="22"/>
                <w:lang w:val="kk-KZ"/>
              </w:rPr>
              <w:t>лау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>/</w:t>
            </w:r>
            <w:r w:rsidR="00861F47">
              <w:rPr>
                <w:b/>
                <w:sz w:val="22"/>
                <w:szCs w:val="22"/>
                <w:lang w:val="kk-KZ"/>
              </w:rPr>
              <w:t xml:space="preserve">қайта 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>вакцина</w:t>
            </w:r>
            <w:r w:rsidR="00211FD4">
              <w:rPr>
                <w:b/>
                <w:sz w:val="22"/>
                <w:szCs w:val="22"/>
                <w:lang w:val="kk-KZ"/>
              </w:rPr>
              <w:t>лау</w:t>
            </w:r>
            <w:r w:rsidR="00B60872" w:rsidRPr="00B60872">
              <w:rPr>
                <w:b/>
                <w:sz w:val="22"/>
                <w:szCs w:val="22"/>
                <w:lang w:val="kk-KZ"/>
              </w:rPr>
              <w:t xml:space="preserve"> жүргізу бойынша:</w:t>
            </w:r>
          </w:p>
        </w:tc>
      </w:tr>
      <w:tr w:rsidR="00B60872" w:rsidRPr="00B60872" w:rsidTr="007B183B"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ДКК қорытынды</w:t>
            </w:r>
            <w:r w:rsidR="00861F47">
              <w:rPr>
                <w:sz w:val="22"/>
                <w:szCs w:val="22"/>
                <w:lang w:val="kk-KZ"/>
              </w:rPr>
              <w:t>сымен расталған абсолютті және у</w:t>
            </w:r>
            <w:r w:rsidRPr="0020294B">
              <w:rPr>
                <w:sz w:val="22"/>
                <w:szCs w:val="22"/>
                <w:lang w:val="kk-KZ"/>
              </w:rPr>
              <w:t>ақытша қарсы көрсетілімдері ба</w:t>
            </w:r>
            <w:r w:rsidR="00861F47">
              <w:rPr>
                <w:sz w:val="22"/>
                <w:szCs w:val="22"/>
                <w:lang w:val="kk-KZ"/>
              </w:rPr>
              <w:t>р адамдарды қоспағанда, барлық вакциналауға жататын</w:t>
            </w:r>
            <w:r w:rsidRPr="0020294B">
              <w:rPr>
                <w:sz w:val="22"/>
                <w:szCs w:val="22"/>
                <w:lang w:val="kk-KZ"/>
              </w:rPr>
              <w:t xml:space="preserve"> адамдарды КВИ-ге қарсы вакцина</w:t>
            </w:r>
            <w:r w:rsidR="00211FD4">
              <w:rPr>
                <w:sz w:val="22"/>
                <w:szCs w:val="22"/>
                <w:lang w:val="kk-KZ"/>
              </w:rPr>
              <w:t>лау</w:t>
            </w:r>
            <w:r w:rsidRPr="0020294B">
              <w:rPr>
                <w:sz w:val="22"/>
                <w:szCs w:val="22"/>
                <w:lang w:val="kk-KZ"/>
              </w:rPr>
              <w:t>ды қамтамасыз ет</w:t>
            </w:r>
            <w:r w:rsidR="00861F47">
              <w:rPr>
                <w:sz w:val="22"/>
                <w:szCs w:val="22"/>
                <w:lang w:val="kk-KZ"/>
              </w:rPr>
              <w:t>сін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211FD4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Вакциналау алдында КВИ-ға қарсы антиденелердің болуына скрининг (ИФТ және ПТР-зерттеу) жүргізілмейді.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211FD4" w:rsidP="00861F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>
              <w:rPr>
                <w:sz w:val="22"/>
                <w:szCs w:val="22"/>
                <w:lang w:val="kk-KZ"/>
              </w:rPr>
              <w:t xml:space="preserve"> қарсы в</w:t>
            </w:r>
            <w:r w:rsidR="00C80F29" w:rsidRPr="0020294B">
              <w:rPr>
                <w:sz w:val="22"/>
                <w:szCs w:val="22"/>
                <w:lang w:val="kk-KZ"/>
              </w:rPr>
              <w:t>акцина</w:t>
            </w:r>
            <w:r>
              <w:rPr>
                <w:sz w:val="22"/>
                <w:szCs w:val="22"/>
                <w:lang w:val="kk-KZ"/>
              </w:rPr>
              <w:t>лау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қатаң түрде жеке куәлік болған жағдайда жүргізіледі. Егілетін адамдар медициналық </w:t>
            </w:r>
            <w:r w:rsidR="00861F47">
              <w:rPr>
                <w:sz w:val="22"/>
                <w:szCs w:val="22"/>
                <w:lang w:val="kk-KZ"/>
              </w:rPr>
              <w:t xml:space="preserve">бетпердалерде 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болуы тиіс.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FD4" w:rsidRDefault="00C80F29" w:rsidP="00211FD4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 w:rsidRPr="0020294B">
              <w:rPr>
                <w:sz w:val="22"/>
                <w:szCs w:val="22"/>
                <w:lang w:val="kk-KZ"/>
              </w:rPr>
              <w:t xml:space="preserve"> қарсы </w:t>
            </w:r>
            <w:r w:rsidR="00861F47">
              <w:rPr>
                <w:sz w:val="22"/>
                <w:szCs w:val="22"/>
                <w:lang w:val="kk-KZ"/>
              </w:rPr>
              <w:t xml:space="preserve">қайта </w:t>
            </w:r>
            <w:r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>лауды</w:t>
            </w:r>
            <w:r w:rsidRPr="0020294B">
              <w:rPr>
                <w:sz w:val="22"/>
                <w:szCs w:val="22"/>
                <w:lang w:val="kk-KZ"/>
              </w:rPr>
              <w:t xml:space="preserve"> 6 айдан кейін қамтамасыз ету: </w:t>
            </w:r>
          </w:p>
          <w:p w:rsidR="00211FD4" w:rsidRDefault="00861F47" w:rsidP="00211F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КВИ-ге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қарсы вакцина</w:t>
            </w:r>
            <w:r w:rsidR="00211FD4">
              <w:rPr>
                <w:sz w:val="22"/>
                <w:szCs w:val="22"/>
                <w:lang w:val="kk-KZ"/>
              </w:rPr>
              <w:t>лаудың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бастапқы курсын аяқтағаннан кейін;</w:t>
            </w:r>
          </w:p>
          <w:p w:rsidR="00C80F29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КВИ-</w:t>
            </w:r>
            <w:r w:rsidR="00861F47">
              <w:rPr>
                <w:sz w:val="22"/>
                <w:szCs w:val="22"/>
                <w:lang w:val="kk-KZ"/>
              </w:rPr>
              <w:t>ге</w:t>
            </w:r>
            <w:r w:rsidRPr="0020294B">
              <w:rPr>
                <w:sz w:val="22"/>
                <w:szCs w:val="22"/>
                <w:lang w:val="kk-KZ"/>
              </w:rPr>
              <w:t xml:space="preserve"> қарсы алғашқы вакцина</w:t>
            </w:r>
            <w:r w:rsidR="00211FD4">
              <w:rPr>
                <w:sz w:val="22"/>
                <w:szCs w:val="22"/>
                <w:lang w:val="kk-KZ"/>
              </w:rPr>
              <w:t>лаудың</w:t>
            </w:r>
            <w:r w:rsidRPr="0020294B">
              <w:rPr>
                <w:sz w:val="22"/>
                <w:szCs w:val="22"/>
                <w:lang w:val="kk-KZ"/>
              </w:rPr>
              <w:t xml:space="preserve"> толық курсы бар КВИ-мен ауырғандар.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Default="00C80F29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2.5.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861F47" w:rsidP="00861F4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Бастапқы қайта </w:t>
            </w:r>
            <w:r w:rsidR="00C80F29"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>лауды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 алған</w:t>
            </w:r>
            <w:r>
              <w:rPr>
                <w:sz w:val="22"/>
                <w:szCs w:val="22"/>
                <w:lang w:val="kk-KZ"/>
              </w:rPr>
              <w:t xml:space="preserve">нан кейін 6 айдан кейін қайта </w:t>
            </w:r>
            <w:r w:rsidR="00C80F29" w:rsidRPr="0020294B">
              <w:rPr>
                <w:sz w:val="22"/>
                <w:szCs w:val="22"/>
                <w:lang w:val="kk-KZ"/>
              </w:rPr>
              <w:t>вакцина</w:t>
            </w:r>
            <w:r w:rsidR="00211FD4">
              <w:rPr>
                <w:sz w:val="22"/>
                <w:szCs w:val="22"/>
                <w:lang w:val="kk-KZ"/>
              </w:rPr>
              <w:t xml:space="preserve">лау </w:t>
            </w:r>
            <w:r w:rsidR="00C80F29" w:rsidRPr="0020294B">
              <w:rPr>
                <w:sz w:val="22"/>
                <w:szCs w:val="22"/>
                <w:lang w:val="kk-KZ"/>
              </w:rPr>
              <w:t xml:space="preserve">жүргізу ұсынылады.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Жауапты тұлға осы қаулының талаптары</w:t>
            </w:r>
            <w:r w:rsidR="00861F47">
              <w:rPr>
                <w:sz w:val="22"/>
                <w:szCs w:val="22"/>
                <w:lang w:val="kk-KZ"/>
              </w:rPr>
              <w:t>н</w:t>
            </w:r>
            <w:r w:rsidRPr="0020294B">
              <w:rPr>
                <w:sz w:val="22"/>
                <w:szCs w:val="22"/>
                <w:lang w:val="kk-KZ"/>
              </w:rPr>
              <w:t xml:space="preserve"> және танысу парағына белгі қоя отырып, осы қаулыны шығару үшін негіз болып табылатын нормативтік құқықтық актілер тізбесін барлық қызметкерлердің назарына жеткізсін.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211FD4" w:rsidP="00F9018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Осы т</w:t>
            </w:r>
            <w:r w:rsidR="00F90187" w:rsidRPr="0020294B">
              <w:rPr>
                <w:sz w:val="22"/>
                <w:szCs w:val="22"/>
                <w:lang w:val="kk-KZ"/>
              </w:rPr>
              <w:t xml:space="preserve">алаптардың және санитарлық-эпидемиологиялық салауаттылық саласындағы қолданыстағы нормативтік құқықтық актілердің сақталуы үшін жауапкершілік мемлекеттік органдардың бірінші басшыларына жүктелсін.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26557A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ОМО бірінші басшылары қаулыларды орындамағаны немесе тиісінше орындамағаны</w:t>
            </w:r>
            <w:r w:rsidR="00211FD4">
              <w:rPr>
                <w:sz w:val="22"/>
                <w:szCs w:val="22"/>
                <w:lang w:val="kk-KZ"/>
              </w:rPr>
              <w:t xml:space="preserve"> үшін «Ә</w:t>
            </w:r>
            <w:r w:rsidRPr="0020294B">
              <w:rPr>
                <w:sz w:val="22"/>
                <w:szCs w:val="22"/>
                <w:lang w:val="kk-KZ"/>
              </w:rPr>
              <w:t>кімшілік құқық бұзушылық туралы</w:t>
            </w:r>
            <w:r w:rsidR="00211FD4">
              <w:rPr>
                <w:sz w:val="22"/>
                <w:szCs w:val="22"/>
                <w:lang w:val="kk-KZ"/>
              </w:rPr>
              <w:t>» К</w:t>
            </w:r>
            <w:r w:rsidRPr="0020294B">
              <w:rPr>
                <w:sz w:val="22"/>
                <w:szCs w:val="22"/>
                <w:lang w:val="kk-KZ"/>
              </w:rPr>
              <w:t>одекстің 462-бабының 3-бөлігіне сәйкес әкімшілік жауапты</w:t>
            </w:r>
            <w:r w:rsidR="00861F47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 xml:space="preserve"> болады.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26557A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D607B3" w:rsidP="00D607B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2022 жылғы 27</w:t>
            </w:r>
            <w:r w:rsidR="00F90187">
              <w:rPr>
                <w:sz w:val="22"/>
                <w:szCs w:val="22"/>
                <w:lang w:val="kk-KZ"/>
              </w:rPr>
              <w:t xml:space="preserve"> шілдедегі</w:t>
            </w:r>
            <w:r w:rsidR="00F90187" w:rsidRPr="00F90187">
              <w:rPr>
                <w:sz w:val="22"/>
                <w:szCs w:val="22"/>
                <w:lang w:val="kk-KZ"/>
              </w:rPr>
              <w:t xml:space="preserve"> №</w:t>
            </w:r>
            <w:r>
              <w:rPr>
                <w:sz w:val="22"/>
                <w:szCs w:val="22"/>
                <w:lang w:val="kk-KZ"/>
              </w:rPr>
              <w:t>54</w:t>
            </w:r>
            <w:r w:rsidR="00F90187" w:rsidRPr="00F90187">
              <w:rPr>
                <w:sz w:val="22"/>
                <w:szCs w:val="22"/>
                <w:lang w:val="kk-KZ"/>
              </w:rPr>
              <w:t xml:space="preserve"> қаулының күші жойылды деп танылсын.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26557A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925677" w:rsidRDefault="00C80F29" w:rsidP="00C7208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5677">
              <w:rPr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0E5F27" w:rsidRDefault="00F90187" w:rsidP="00D607B3">
            <w:pPr>
              <w:rPr>
                <w:sz w:val="22"/>
                <w:szCs w:val="22"/>
                <w:lang w:val="kk-KZ"/>
              </w:rPr>
            </w:pPr>
            <w:r w:rsidRPr="00F90187">
              <w:rPr>
                <w:sz w:val="22"/>
                <w:szCs w:val="22"/>
                <w:lang w:val="kk-KZ"/>
              </w:rPr>
              <w:t xml:space="preserve">Осы қаулы 2022 жылдың </w:t>
            </w:r>
            <w:r w:rsidR="00D607B3">
              <w:rPr>
                <w:sz w:val="22"/>
                <w:szCs w:val="22"/>
                <w:lang w:val="kk-KZ"/>
              </w:rPr>
              <w:t>16</w:t>
            </w:r>
            <w:r w:rsidRPr="00F90187">
              <w:rPr>
                <w:sz w:val="22"/>
                <w:szCs w:val="22"/>
                <w:lang w:val="kk-KZ"/>
              </w:rPr>
              <w:t xml:space="preserve"> </w:t>
            </w:r>
            <w:r w:rsidR="00D607B3">
              <w:rPr>
                <w:sz w:val="22"/>
                <w:szCs w:val="22"/>
                <w:lang w:val="kk-KZ"/>
              </w:rPr>
              <w:t>тамыздан</w:t>
            </w:r>
            <w:r w:rsidRPr="00F90187">
              <w:rPr>
                <w:sz w:val="22"/>
                <w:szCs w:val="22"/>
                <w:lang w:val="kk-KZ"/>
              </w:rPr>
              <w:t xml:space="preserve"> бастап күшіне енеді.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20294B" w:rsidRDefault="0020294B" w:rsidP="00D65BEF">
      <w:pPr>
        <w:jc w:val="both"/>
        <w:rPr>
          <w:sz w:val="24"/>
          <w:szCs w:val="24"/>
          <w:lang w:val="kk-KZ"/>
        </w:rPr>
      </w:pP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proofErr w:type="spellStart"/>
      <w:r w:rsidRPr="007D78B8">
        <w:rPr>
          <w:b/>
          <w:sz w:val="24"/>
        </w:rPr>
        <w:t>Қазақстан</w:t>
      </w:r>
      <w:proofErr w:type="spellEnd"/>
      <w:r w:rsidRPr="007D78B8">
        <w:rPr>
          <w:b/>
          <w:sz w:val="24"/>
        </w:rPr>
        <w:t xml:space="preserve"> </w:t>
      </w:r>
      <w:proofErr w:type="spellStart"/>
      <w:r w:rsidRPr="007D78B8">
        <w:rPr>
          <w:b/>
          <w:sz w:val="24"/>
        </w:rPr>
        <w:t>Республикасы</w:t>
      </w:r>
      <w:proofErr w:type="spellEnd"/>
      <w:r w:rsidRPr="007D78B8">
        <w:rPr>
          <w:b/>
          <w:sz w:val="24"/>
          <w:lang w:val="kk-KZ"/>
        </w:rPr>
        <w:t xml:space="preserve"> Президенті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Бас санитариялық дәрігері –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қадағалау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>
        <w:rPr>
          <w:b/>
          <w:sz w:val="24"/>
          <w:lang w:val="kk-KZ"/>
        </w:rPr>
        <w:t>б</w:t>
      </w:r>
      <w:r w:rsidRPr="007D78B8">
        <w:rPr>
          <w:b/>
          <w:sz w:val="24"/>
          <w:lang w:val="kk-KZ"/>
        </w:rPr>
        <w:t xml:space="preserve">асқармасының басшысы </w:t>
      </w:r>
    </w:p>
    <w:p w:rsidR="0020294B" w:rsidRPr="007D78B8" w:rsidRDefault="0020294B" w:rsidP="0020294B">
      <w:pPr>
        <w:spacing w:line="276" w:lineRule="auto"/>
        <w:ind w:left="4248"/>
      </w:pPr>
      <w:proofErr w:type="spellStart"/>
      <w:r w:rsidRPr="007D78B8">
        <w:t>Мө</w:t>
      </w:r>
      <w:proofErr w:type="gramStart"/>
      <w:r w:rsidRPr="007D78B8">
        <w:t>р</w:t>
      </w:r>
      <w:proofErr w:type="spellEnd"/>
      <w:proofErr w:type="gramEnd"/>
      <w:r w:rsidRPr="007D78B8">
        <w:t xml:space="preserve"> </w:t>
      </w:r>
      <w:proofErr w:type="spellStart"/>
      <w:r w:rsidRPr="007D78B8">
        <w:t>орны</w:t>
      </w:r>
      <w:proofErr w:type="spellEnd"/>
      <w:r w:rsidRPr="007D78B8">
        <w:rPr>
          <w:lang w:val="kk-KZ"/>
        </w:rPr>
        <w:t xml:space="preserve"> </w:t>
      </w:r>
      <w:r w:rsidRPr="007D78B8">
        <w:t xml:space="preserve">                       </w:t>
      </w:r>
      <w:r w:rsidR="00211FD4">
        <w:t xml:space="preserve">                     </w:t>
      </w:r>
      <w:r w:rsidRPr="007D78B8">
        <w:t xml:space="preserve">     </w:t>
      </w:r>
      <w:r w:rsidR="00861F47">
        <w:rPr>
          <w:b/>
          <w:lang w:val="kk-KZ"/>
        </w:rPr>
        <w:t>Темірға</w:t>
      </w:r>
      <w:r w:rsidRPr="007D78B8">
        <w:rPr>
          <w:b/>
          <w:lang w:val="kk-KZ"/>
        </w:rPr>
        <w:t>лиева</w:t>
      </w:r>
      <w:r w:rsidR="00861F47">
        <w:rPr>
          <w:b/>
        </w:rPr>
        <w:t xml:space="preserve"> А.</w:t>
      </w:r>
      <w:r w:rsidR="00861F47">
        <w:rPr>
          <w:b/>
          <w:lang w:val="kk-KZ"/>
        </w:rPr>
        <w:t>Қ</w:t>
      </w:r>
      <w:r w:rsidRPr="007D78B8">
        <w:rPr>
          <w:b/>
        </w:rPr>
        <w:t>.</w:t>
      </w:r>
    </w:p>
    <w:p w:rsidR="00211FD4" w:rsidRDefault="0020294B" w:rsidP="0020294B">
      <w:pPr>
        <w:spacing w:line="276" w:lineRule="auto"/>
        <w:ind w:left="7788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(Т.А.Ә.) </w:t>
      </w:r>
    </w:p>
    <w:p w:rsidR="0020294B" w:rsidRPr="007D78B8" w:rsidRDefault="0020294B" w:rsidP="0020294B">
      <w:pPr>
        <w:spacing w:line="276" w:lineRule="auto"/>
        <w:ind w:left="7788"/>
      </w:pPr>
      <w:r w:rsidRPr="007D78B8">
        <w:rPr>
          <w:sz w:val="16"/>
          <w:szCs w:val="16"/>
          <w:lang w:val="kk-KZ"/>
        </w:rPr>
        <w:t>2022ж</w:t>
      </w:r>
      <w:r>
        <w:rPr>
          <w:sz w:val="16"/>
          <w:szCs w:val="16"/>
          <w:lang w:val="kk-KZ"/>
        </w:rPr>
        <w:t xml:space="preserve">.  </w:t>
      </w:r>
      <w:r w:rsidR="001168E5">
        <w:rPr>
          <w:sz w:val="16"/>
          <w:szCs w:val="16"/>
          <w:lang w:val="kk-KZ"/>
        </w:rPr>
        <w:t>16 тамыз</w:t>
      </w:r>
      <w:r w:rsidRPr="007D78B8">
        <w:rPr>
          <w:sz w:val="16"/>
          <w:szCs w:val="16"/>
          <w:lang w:val="kk-KZ"/>
        </w:rPr>
        <w:t xml:space="preserve">  </w:t>
      </w:r>
      <w:r w:rsidRPr="007D78B8">
        <w:rPr>
          <w:b/>
          <w:lang w:val="kk-KZ"/>
        </w:rPr>
        <w:t xml:space="preserve"> 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 xml:space="preserve">                                                                                              Қолы                                                     </w:t>
      </w:r>
      <w:r w:rsidRPr="007D78B8">
        <w:rPr>
          <w:sz w:val="16"/>
          <w:szCs w:val="16"/>
          <w:lang w:val="kk-KZ"/>
        </w:rPr>
        <w:tab/>
      </w:r>
      <w:r w:rsidRPr="007D78B8">
        <w:rPr>
          <w:sz w:val="16"/>
          <w:szCs w:val="16"/>
          <w:lang w:val="kk-KZ"/>
        </w:rPr>
        <w:tab/>
        <w:t xml:space="preserve">          .                                                              </w:t>
      </w:r>
    </w:p>
    <w:p w:rsidR="0020294B" w:rsidRPr="005D140A" w:rsidRDefault="0020294B" w:rsidP="0020294B">
      <w:pPr>
        <w:spacing w:line="276" w:lineRule="auto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Қаулыны алдым</w:t>
      </w:r>
      <w:r w:rsidRPr="005D140A">
        <w:rPr>
          <w:sz w:val="16"/>
          <w:szCs w:val="16"/>
          <w:lang w:val="kk-KZ"/>
        </w:rPr>
        <w:t>: ___________________________________________________________________________________________________</w:t>
      </w:r>
    </w:p>
    <w:p w:rsidR="0020294B" w:rsidRPr="005D140A" w:rsidRDefault="0020294B" w:rsidP="0020294B">
      <w:pPr>
        <w:spacing w:line="276" w:lineRule="auto"/>
        <w:ind w:firstLine="708"/>
        <w:rPr>
          <w:lang w:val="kk-KZ"/>
        </w:rPr>
      </w:pPr>
      <w:r w:rsidRPr="007D78B8">
        <w:rPr>
          <w:sz w:val="16"/>
          <w:szCs w:val="16"/>
          <w:lang w:val="kk-KZ"/>
        </w:rPr>
        <w:t>(ақпаратты  алған күні</w:t>
      </w:r>
      <w:r w:rsidRPr="005D140A">
        <w:rPr>
          <w:sz w:val="16"/>
          <w:szCs w:val="16"/>
          <w:lang w:val="kk-KZ"/>
        </w:rPr>
        <w:t xml:space="preserve"> , </w:t>
      </w:r>
      <w:r w:rsidRPr="007D78B8">
        <w:rPr>
          <w:sz w:val="16"/>
          <w:szCs w:val="16"/>
          <w:lang w:val="kk-KZ"/>
        </w:rPr>
        <w:t>кызметі</w:t>
      </w:r>
      <w:r w:rsidRPr="005D140A">
        <w:rPr>
          <w:sz w:val="16"/>
          <w:szCs w:val="16"/>
          <w:lang w:val="kk-KZ"/>
        </w:rPr>
        <w:t xml:space="preserve">  </w:t>
      </w:r>
      <w:r w:rsidRPr="007D78B8">
        <w:rPr>
          <w:sz w:val="16"/>
          <w:szCs w:val="16"/>
          <w:lang w:val="kk-KZ"/>
        </w:rPr>
        <w:t xml:space="preserve">аты тегі атасының)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  <w:r w:rsidRPr="005D140A">
        <w:rPr>
          <w:sz w:val="16"/>
          <w:szCs w:val="16"/>
          <w:lang w:val="kk-KZ"/>
        </w:rPr>
        <w:t xml:space="preserve">  ____________________________________________________________________________________</w:t>
      </w:r>
    </w:p>
    <w:p w:rsidR="0020294B" w:rsidRDefault="0020294B" w:rsidP="0020294B">
      <w:pPr>
        <w:spacing w:line="276" w:lineRule="auto"/>
        <w:ind w:firstLine="708"/>
        <w:jc w:val="center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(күні айы жылы түбіртектің </w:t>
      </w:r>
      <w:r w:rsidRPr="00726F61">
        <w:rPr>
          <w:sz w:val="16"/>
          <w:szCs w:val="16"/>
          <w:lang w:val="kk-KZ"/>
        </w:rPr>
        <w:t>№)</w:t>
      </w:r>
      <w:r w:rsidRPr="007D78B8">
        <w:rPr>
          <w:sz w:val="16"/>
          <w:szCs w:val="16"/>
          <w:lang w:val="kk-KZ"/>
        </w:rPr>
        <w:t xml:space="preserve"> </w:t>
      </w:r>
    </w:p>
    <w:p w:rsidR="0020294B" w:rsidRPr="00327748" w:rsidRDefault="0020294B" w:rsidP="0020294B">
      <w:pPr>
        <w:rPr>
          <w:lang w:val="kk-KZ"/>
        </w:rPr>
      </w:pPr>
      <w:r>
        <w:rPr>
          <w:sz w:val="18"/>
          <w:szCs w:val="18"/>
          <w:lang w:val="kk-KZ"/>
        </w:rPr>
        <w:t xml:space="preserve">Қаулы 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ҚР ПІБ МО СЭҚБ басшысы А.Қ.</w:t>
      </w:r>
      <w:r w:rsidRPr="00163A03">
        <w:rPr>
          <w:sz w:val="18"/>
          <w:szCs w:val="18"/>
          <w:lang w:val="kk-KZ"/>
        </w:rPr>
        <w:t>Темиргалиев</w:t>
      </w:r>
      <w:r>
        <w:rPr>
          <w:sz w:val="18"/>
          <w:szCs w:val="18"/>
          <w:lang w:val="kk-KZ"/>
        </w:rPr>
        <w:t>амен дайындалды,  тел. 74-90-27, 74-93-66, 74-93-78;</w:t>
      </w:r>
    </w:p>
    <w:p w:rsidR="00AA19CE" w:rsidRPr="0020294B" w:rsidRDefault="00FB33AB">
      <w:pPr>
        <w:rPr>
          <w:lang w:val="kk-KZ"/>
        </w:rPr>
      </w:pPr>
    </w:p>
    <w:sectPr w:rsidR="00AA19CE" w:rsidRPr="0020294B" w:rsidSect="0020294B">
      <w:pgSz w:w="11900" w:h="16840"/>
      <w:pgMar w:top="1134" w:right="985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aPR-Normal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7"/>
    <w:rsid w:val="00077D55"/>
    <w:rsid w:val="000D5343"/>
    <w:rsid w:val="000E5F27"/>
    <w:rsid w:val="001168E5"/>
    <w:rsid w:val="001577C1"/>
    <w:rsid w:val="001758B5"/>
    <w:rsid w:val="0020294B"/>
    <w:rsid w:val="00211FD4"/>
    <w:rsid w:val="00237632"/>
    <w:rsid w:val="00252B7D"/>
    <w:rsid w:val="0026557A"/>
    <w:rsid w:val="003F11C5"/>
    <w:rsid w:val="00424F71"/>
    <w:rsid w:val="00442713"/>
    <w:rsid w:val="00535484"/>
    <w:rsid w:val="00541A03"/>
    <w:rsid w:val="00563909"/>
    <w:rsid w:val="00613850"/>
    <w:rsid w:val="00627DD6"/>
    <w:rsid w:val="006F0044"/>
    <w:rsid w:val="00790B64"/>
    <w:rsid w:val="007B183B"/>
    <w:rsid w:val="008463AB"/>
    <w:rsid w:val="00857E9C"/>
    <w:rsid w:val="00861F47"/>
    <w:rsid w:val="00867F30"/>
    <w:rsid w:val="008E2750"/>
    <w:rsid w:val="008E41FC"/>
    <w:rsid w:val="00925677"/>
    <w:rsid w:val="00980A76"/>
    <w:rsid w:val="00B254E9"/>
    <w:rsid w:val="00B5672D"/>
    <w:rsid w:val="00B60872"/>
    <w:rsid w:val="00B87979"/>
    <w:rsid w:val="00C80F29"/>
    <w:rsid w:val="00CC00F3"/>
    <w:rsid w:val="00CF4CA7"/>
    <w:rsid w:val="00D607B3"/>
    <w:rsid w:val="00D65BEF"/>
    <w:rsid w:val="00EC0D1D"/>
    <w:rsid w:val="00F57E61"/>
    <w:rsid w:val="00F7554D"/>
    <w:rsid w:val="00F90187"/>
    <w:rsid w:val="00F965D1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Асемгуль Шагибаевна</dc:creator>
  <cp:keywords/>
  <dc:description/>
  <cp:lastModifiedBy>Мусина Асемгуль Шагибаевна</cp:lastModifiedBy>
  <cp:revision>38</cp:revision>
  <cp:lastPrinted>2022-08-15T04:55:00Z</cp:lastPrinted>
  <dcterms:created xsi:type="dcterms:W3CDTF">2022-07-28T10:17:00Z</dcterms:created>
  <dcterms:modified xsi:type="dcterms:W3CDTF">2022-08-15T05:20:00Z</dcterms:modified>
</cp:coreProperties>
</file>